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TITOLO ARTICOLO (Times 11)</w:t>
      </w:r>
    </w:p>
    <w:p w:rsidR="00000000" w:rsidDel="00000000" w:rsidP="00000000" w:rsidRDefault="00000000" w:rsidRPr="00000000" w14:paraId="00000002">
      <w:pPr>
        <w:rPr/>
      </w:pPr>
      <w:r w:rsidDel="00000000" w:rsidR="00000000" w:rsidRPr="00000000">
        <w:rPr>
          <w:rtl w:val="0"/>
        </w:rPr>
        <w:t xml:space="preserve">Autore/i</w:t>
      </w:r>
      <w:r w:rsidDel="00000000" w:rsidR="00000000" w:rsidRPr="00000000">
        <w:rPr>
          <w:vertAlign w:val="superscript"/>
        </w:rPr>
        <w:footnoteReference w:customMarkFollows="0" w:id="0"/>
      </w:r>
      <w:r w:rsidDel="00000000" w:rsidR="00000000" w:rsidRPr="00000000">
        <w:rPr>
          <w:rtl w:val="0"/>
        </w:rPr>
        <w:t xml:space="preserve"> (Times 11) </w:t>
      </w:r>
    </w:p>
    <w:p w:rsidR="00000000" w:rsidDel="00000000" w:rsidP="00000000" w:rsidRDefault="00000000" w:rsidRPr="00000000" w14:paraId="00000003">
      <w:pPr>
        <w:ind w:left="110" w:firstLine="0"/>
        <w:rPr>
          <w:b w:val="1"/>
          <w:sz w:val="18"/>
          <w:szCs w:val="18"/>
        </w:rPr>
      </w:pPr>
      <w:r w:rsidDel="00000000" w:rsidR="00000000" w:rsidRPr="00000000">
        <w:rPr>
          <w:rtl w:val="0"/>
        </w:rPr>
      </w:r>
    </w:p>
    <w:p w:rsidR="00000000" w:rsidDel="00000000" w:rsidP="00000000" w:rsidRDefault="00000000" w:rsidRPr="00000000" w14:paraId="00000004">
      <w:pPr>
        <w:rPr>
          <w:i w:val="1"/>
          <w:sz w:val="18"/>
          <w:szCs w:val="18"/>
        </w:rPr>
      </w:pPr>
      <w:r w:rsidDel="00000000" w:rsidR="00000000" w:rsidRPr="00000000">
        <w:rPr>
          <w:i w:val="1"/>
          <w:sz w:val="18"/>
          <w:szCs w:val="18"/>
          <w:rtl w:val="0"/>
        </w:rPr>
        <w:t xml:space="preserve">Abstract </w:t>
      </w:r>
    </w:p>
    <w:p w:rsidR="00000000" w:rsidDel="00000000" w:rsidP="00000000" w:rsidRDefault="00000000" w:rsidRPr="00000000" w14:paraId="00000005">
      <w:pPr>
        <w:rPr>
          <w:sz w:val="18"/>
          <w:szCs w:val="18"/>
        </w:rPr>
      </w:pPr>
      <w:r w:rsidDel="00000000" w:rsidR="00000000" w:rsidRPr="00000000">
        <w:rPr>
          <w:sz w:val="18"/>
          <w:szCs w:val="18"/>
          <w:rtl w:val="0"/>
        </w:rPr>
        <w:t xml:space="preserve">(Testo dell’abstract in italiano,</w:t>
      </w:r>
      <w:r w:rsidDel="00000000" w:rsidR="00000000" w:rsidRPr="00000000">
        <w:rPr>
          <w:b w:val="1"/>
          <w:sz w:val="18"/>
          <w:szCs w:val="18"/>
          <w:rtl w:val="0"/>
        </w:rPr>
        <w:t xml:space="preserve"> </w:t>
      </w:r>
      <w:r w:rsidDel="00000000" w:rsidR="00000000" w:rsidRPr="00000000">
        <w:rPr>
          <w:sz w:val="18"/>
          <w:szCs w:val="18"/>
          <w:rtl w:val="0"/>
        </w:rPr>
        <w:t xml:space="preserve">non più di 750 caratteri, Times 9, interlinea 1)</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D">
      <w:pPr>
        <w:rPr>
          <w:sz w:val="18"/>
          <w:szCs w:val="18"/>
        </w:rPr>
      </w:pPr>
      <w:r w:rsidDel="00000000" w:rsidR="00000000" w:rsidRPr="00000000">
        <w:rPr>
          <w:sz w:val="18"/>
          <w:szCs w:val="18"/>
          <w:rtl w:val="0"/>
        </w:rPr>
        <w:t xml:space="preserve">(Testo dell’abstract in inglese,</w:t>
      </w:r>
      <w:r w:rsidDel="00000000" w:rsidR="00000000" w:rsidRPr="00000000">
        <w:rPr>
          <w:b w:val="1"/>
          <w:sz w:val="18"/>
          <w:szCs w:val="18"/>
          <w:rtl w:val="0"/>
        </w:rPr>
        <w:t xml:space="preserve"> </w:t>
      </w:r>
      <w:r w:rsidDel="00000000" w:rsidR="00000000" w:rsidRPr="00000000">
        <w:rPr>
          <w:sz w:val="18"/>
          <w:szCs w:val="18"/>
          <w:rtl w:val="0"/>
        </w:rPr>
        <w:t xml:space="preserve">non più di 750 caratteri, Times 9, interlinea 1)</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rPr>
          <w:sz w:val="18"/>
          <w:szCs w:val="18"/>
        </w:rPr>
      </w:pPr>
      <w:r w:rsidDel="00000000" w:rsidR="00000000" w:rsidRPr="00000000">
        <w:rPr>
          <w:i w:val="1"/>
          <w:sz w:val="18"/>
          <w:szCs w:val="18"/>
          <w:rtl w:val="0"/>
        </w:rPr>
        <w:t xml:space="preserve">Parole chiave:</w:t>
      </w:r>
      <w:r w:rsidDel="00000000" w:rsidR="00000000" w:rsidRPr="00000000">
        <w:rPr>
          <w:sz w:val="18"/>
          <w:szCs w:val="18"/>
          <w:rtl w:val="0"/>
        </w:rPr>
        <w:t xml:space="preserve"> (inserire 5 parole chiave in italiano,</w:t>
      </w:r>
      <w:r w:rsidDel="00000000" w:rsidR="00000000" w:rsidRPr="00000000">
        <w:rPr>
          <w:b w:val="1"/>
          <w:sz w:val="18"/>
          <w:szCs w:val="18"/>
          <w:rtl w:val="0"/>
        </w:rPr>
        <w:t xml:space="preserve"> </w:t>
      </w:r>
      <w:r w:rsidDel="00000000" w:rsidR="00000000" w:rsidRPr="00000000">
        <w:rPr>
          <w:sz w:val="18"/>
          <w:szCs w:val="18"/>
          <w:rtl w:val="0"/>
        </w:rPr>
        <w:t xml:space="preserve">Times 9)</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7">
      <w:pPr>
        <w:rPr>
          <w:i w:val="1"/>
          <w:sz w:val="18"/>
          <w:szCs w:val="18"/>
        </w:rPr>
      </w:pPr>
      <w:r w:rsidDel="00000000" w:rsidR="00000000" w:rsidRPr="00000000">
        <w:rPr>
          <w:rtl w:val="0"/>
        </w:rPr>
      </w:r>
    </w:p>
    <w:p w:rsidR="00000000" w:rsidDel="00000000" w:rsidP="00000000" w:rsidRDefault="00000000" w:rsidRPr="00000000" w14:paraId="00000018">
      <w:pPr>
        <w:rPr>
          <w:sz w:val="18"/>
          <w:szCs w:val="18"/>
        </w:rPr>
      </w:pPr>
      <w:r w:rsidDel="00000000" w:rsidR="00000000" w:rsidRPr="00000000">
        <w:rPr>
          <w:i w:val="1"/>
          <w:sz w:val="18"/>
          <w:szCs w:val="18"/>
          <w:rtl w:val="0"/>
        </w:rPr>
        <w:t xml:space="preserve">Keywords:</w:t>
      </w:r>
      <w:r w:rsidDel="00000000" w:rsidR="00000000" w:rsidRPr="00000000">
        <w:rPr>
          <w:sz w:val="18"/>
          <w:szCs w:val="18"/>
          <w:rtl w:val="0"/>
        </w:rPr>
        <w:t xml:space="preserve"> (inserire 5 parole chiave in inglese, Times 9)</w:t>
      </w:r>
    </w:p>
    <w:p w:rsidR="00000000" w:rsidDel="00000000" w:rsidP="00000000" w:rsidRDefault="00000000" w:rsidRPr="00000000" w14:paraId="00000019">
      <w:pPr>
        <w:rPr>
          <w:sz w:val="18"/>
          <w:szCs w:val="18"/>
        </w:rPr>
      </w:pPr>
      <w:r w:rsidDel="00000000" w:rsidR="00000000" w:rsidRPr="00000000">
        <w:rPr>
          <w:rtl w:val="0"/>
        </w:rPr>
      </w:r>
    </w:p>
    <w:p w:rsidR="00000000" w:rsidDel="00000000" w:rsidP="00000000" w:rsidRDefault="00000000" w:rsidRPr="00000000" w14:paraId="0000001A">
      <w:pPr>
        <w:rPr>
          <w:sz w:val="18"/>
          <w:szCs w:val="18"/>
        </w:rPr>
      </w:pPr>
      <w:r w:rsidDel="00000000" w:rsidR="00000000" w:rsidRPr="00000000">
        <w:rPr>
          <w:rtl w:val="0"/>
        </w:rPr>
      </w:r>
    </w:p>
    <w:p w:rsidR="00000000" w:rsidDel="00000000" w:rsidP="00000000" w:rsidRDefault="00000000" w:rsidRPr="00000000" w14:paraId="0000001B">
      <w:pPr>
        <w:rPr>
          <w:sz w:val="18"/>
          <w:szCs w:val="18"/>
        </w:rPr>
      </w:pPr>
      <w:r w:rsidDel="00000000" w:rsidR="00000000" w:rsidRPr="00000000">
        <w:rPr>
          <w:rtl w:val="0"/>
        </w:rPr>
      </w:r>
    </w:p>
    <w:p w:rsidR="00000000" w:rsidDel="00000000" w:rsidP="00000000" w:rsidRDefault="00000000" w:rsidRPr="00000000" w14:paraId="0000001C">
      <w:pPr>
        <w:rPr>
          <w:sz w:val="18"/>
          <w:szCs w:val="18"/>
        </w:rPr>
      </w:pPr>
      <w:r w:rsidDel="00000000" w:rsidR="00000000" w:rsidRPr="00000000">
        <w:rPr>
          <w:rtl w:val="0"/>
        </w:rPr>
      </w:r>
    </w:p>
    <w:p w:rsidR="00000000" w:rsidDel="00000000" w:rsidP="00000000" w:rsidRDefault="00000000" w:rsidRPr="00000000" w14:paraId="0000001D">
      <w:pPr>
        <w:pStyle w:val="Heading1"/>
        <w:numPr>
          <w:ilvl w:val="0"/>
          <w:numId w:val="1"/>
        </w:numPr>
        <w:spacing w:before="0" w:lineRule="auto"/>
        <w:ind w:left="360" w:hanging="360"/>
        <w:rPr>
          <w:vertAlign w:val="baseline"/>
        </w:rPr>
      </w:pPr>
      <w:r w:rsidDel="00000000" w:rsidR="00000000" w:rsidRPr="00000000">
        <w:rPr>
          <w:i w:val="1"/>
          <w:vertAlign w:val="baseline"/>
          <w:rtl w:val="0"/>
        </w:rPr>
        <w:t xml:space="preserve">Titolo paragrafo</w:t>
      </w:r>
      <w:r w:rsidDel="00000000" w:rsidR="00000000" w:rsidRPr="00000000">
        <w:rPr>
          <w:vertAlign w:val="baseline"/>
          <w:rtl w:val="0"/>
        </w:rPr>
        <w:t xml:space="preserve"> (Times, corsivo, 11)</w:t>
      </w:r>
    </w:p>
    <w:p w:rsidR="00000000" w:rsidDel="00000000" w:rsidP="00000000" w:rsidRDefault="00000000" w:rsidRPr="00000000" w14:paraId="0000001E">
      <w:pPr>
        <w:pStyle w:val="Heading1"/>
        <w:spacing w:before="0" w:lineRule="auto"/>
        <w:ind w:left="0" w:firstLine="0"/>
        <w:rPr/>
      </w:pPr>
      <w:r w:rsidDel="00000000" w:rsidR="00000000" w:rsidRPr="00000000">
        <w:rPr>
          <w:rtl w:val="0"/>
        </w:rPr>
      </w:r>
    </w:p>
    <w:p w:rsidR="00000000" w:rsidDel="00000000" w:rsidP="00000000" w:rsidRDefault="00000000" w:rsidRPr="00000000" w14:paraId="0000001F">
      <w:pPr>
        <w:pStyle w:val="Heading1"/>
        <w:spacing w:before="0" w:lineRule="auto"/>
        <w:ind w:left="0" w:firstLine="284"/>
        <w:rPr/>
      </w:pPr>
      <w:r w:rsidDel="00000000" w:rsidR="00000000" w:rsidRPr="00000000">
        <w:rPr>
          <w:rtl w:val="0"/>
        </w:rPr>
        <w:t xml:space="preserve">Testo (Times, 11, rientro prima riga 0,5, interlinea 1,15, giustificato)</w:t>
      </w:r>
    </w:p>
    <w:p w:rsidR="00000000" w:rsidDel="00000000" w:rsidP="00000000" w:rsidRDefault="00000000" w:rsidRPr="00000000" w14:paraId="00000020">
      <w:pPr>
        <w:pStyle w:val="Heading1"/>
        <w:spacing w:before="0" w:lineRule="auto"/>
        <w:ind w:left="0" w:firstLine="284"/>
        <w:rPr/>
      </w:pPr>
      <w:r w:rsidDel="00000000" w:rsidR="00000000" w:rsidRPr="00000000">
        <w:rPr>
          <w:rtl w:val="0"/>
        </w:rPr>
      </w:r>
    </w:p>
    <w:p w:rsidR="00000000" w:rsidDel="00000000" w:rsidP="00000000" w:rsidRDefault="00000000" w:rsidRPr="00000000" w14:paraId="00000021">
      <w:pPr>
        <w:pStyle w:val="Heading1"/>
        <w:spacing w:before="0" w:lineRule="auto"/>
        <w:ind w:left="0" w:firstLine="284"/>
        <w:rPr>
          <w:sz w:val="20"/>
          <w:szCs w:val="20"/>
        </w:rPr>
      </w:pPr>
      <w:r w:rsidDel="00000000" w:rsidR="00000000" w:rsidRPr="00000000">
        <w:rPr>
          <w:sz w:val="20"/>
          <w:szCs w:val="20"/>
          <w:rtl w:val="0"/>
        </w:rPr>
        <w:t xml:space="preserve">Citazioni (times 10, rientro 1, interlinea 1, giustificato)</w:t>
      </w:r>
    </w:p>
    <w:p w:rsidR="00000000" w:rsidDel="00000000" w:rsidP="00000000" w:rsidRDefault="00000000" w:rsidRPr="00000000" w14:paraId="00000022">
      <w:pPr>
        <w:pStyle w:val="Heading1"/>
        <w:spacing w:before="0" w:lineRule="auto"/>
        <w:ind w:left="0" w:firstLine="284"/>
        <w:rPr/>
      </w:pPr>
      <w:r w:rsidDel="00000000" w:rsidR="00000000" w:rsidRPr="00000000">
        <w:rPr>
          <w:rtl w:val="0"/>
        </w:rPr>
      </w:r>
    </w:p>
    <w:p w:rsidR="00000000" w:rsidDel="00000000" w:rsidP="00000000" w:rsidRDefault="00000000" w:rsidRPr="00000000" w14:paraId="00000023">
      <w:pPr>
        <w:pStyle w:val="Heading1"/>
        <w:spacing w:before="0" w:line="276" w:lineRule="auto"/>
        <w:ind w:left="0" w:firstLine="284"/>
        <w:rPr>
          <w:vertAlign w:val="baseline"/>
        </w:rPr>
      </w:pPr>
      <w:r w:rsidDel="00000000" w:rsidR="00000000" w:rsidRPr="00000000">
        <w:rPr>
          <w:vertAlign w:val="baseline"/>
          <w:rtl w:val="0"/>
        </w:rPr>
        <w:t xml:space="preserve">Esempio:</w:t>
      </w:r>
    </w:p>
    <w:p w:rsidR="00000000" w:rsidDel="00000000" w:rsidP="00000000" w:rsidRDefault="00000000" w:rsidRPr="00000000" w14:paraId="00000024">
      <w:pPr>
        <w:pStyle w:val="Heading1"/>
        <w:spacing w:before="0" w:line="276" w:lineRule="auto"/>
        <w:ind w:left="0" w:firstLine="284"/>
        <w:jc w:val="both"/>
        <w:rPr>
          <w:vertAlign w:val="baseline"/>
        </w:rPr>
      </w:pPr>
      <w:r w:rsidDel="00000000" w:rsidR="00000000" w:rsidRPr="00000000">
        <w:rPr>
          <w:vertAlign w:val="baseline"/>
          <w:rtl w:val="0"/>
        </w:rPr>
        <w:t xml:space="preserve">La de-standardizzazione dei processi è per gli/le assistenti sociali una condizione necessaria per destrutturare paradigmi, ri-conoscere (nel senso di conoscere di nuovo), incontrare e creare una relazione di fiducia che permetta la co-determinazione attraverso la co-costruzione degli interventi</w:t>
      </w:r>
      <w:r w:rsidDel="00000000" w:rsidR="00000000" w:rsidRPr="00000000">
        <w:rPr>
          <w:rtl w:val="0"/>
        </w:rPr>
        <w:t xml:space="preserve">:</w:t>
      </w:r>
      <w:r w:rsidDel="00000000" w:rsidR="00000000" w:rsidRPr="00000000">
        <w:rPr>
          <w:vertAlign w:val="baseline"/>
          <w:rtl w:val="0"/>
        </w:rPr>
        <w:t xml:space="preserve">  </w:t>
      </w:r>
    </w:p>
    <w:p w:rsidR="00000000" w:rsidDel="00000000" w:rsidP="00000000" w:rsidRDefault="00000000" w:rsidRPr="00000000" w14:paraId="00000025">
      <w:pPr>
        <w:pStyle w:val="Heading1"/>
        <w:spacing w:before="0" w:line="276" w:lineRule="auto"/>
        <w:ind w:left="0" w:firstLine="284"/>
        <w:jc w:val="both"/>
        <w:rPr>
          <w:sz w:val="20"/>
          <w:szCs w:val="20"/>
          <w:vertAlign w:val="baseline"/>
        </w:rPr>
      </w:pPr>
      <w:r w:rsidDel="00000000" w:rsidR="00000000" w:rsidRPr="00000000">
        <w:rPr>
          <w:rtl w:val="0"/>
        </w:rPr>
      </w:r>
    </w:p>
    <w:p w:rsidR="00000000" w:rsidDel="00000000" w:rsidP="00000000" w:rsidRDefault="00000000" w:rsidRPr="00000000" w14:paraId="00000026">
      <w:pPr>
        <w:pStyle w:val="Heading1"/>
        <w:spacing w:before="0" w:lineRule="auto"/>
        <w:ind w:left="567" w:firstLine="0"/>
        <w:jc w:val="both"/>
        <w:rPr>
          <w:sz w:val="20"/>
          <w:szCs w:val="20"/>
          <w:vertAlign w:val="baseline"/>
        </w:rPr>
      </w:pPr>
      <w:r w:rsidDel="00000000" w:rsidR="00000000" w:rsidRPr="00000000">
        <w:rPr>
          <w:sz w:val="20"/>
          <w:szCs w:val="20"/>
          <w:vertAlign w:val="baseline"/>
          <w:rtl w:val="0"/>
        </w:rPr>
        <w:t xml:space="preserve">Mi rendo conto che la famiglia fa difficoltà a venire da noi perché forse siamo troppo chiusi nei nostri uffici, andiamo per appuntamento. Dovremmo fare in modo che questi genitori si avvicinino a noi, uscendo fuori, facendoci conoscere e conoscendo (Ssp-S1).</w:t>
      </w:r>
    </w:p>
    <w:p w:rsidR="00000000" w:rsidDel="00000000" w:rsidP="00000000" w:rsidRDefault="00000000" w:rsidRPr="00000000" w14:paraId="00000027">
      <w:pPr>
        <w:pStyle w:val="Heading1"/>
        <w:spacing w:before="0" w:lineRule="auto"/>
        <w:ind w:left="567" w:firstLine="0"/>
        <w:jc w:val="both"/>
        <w:rPr>
          <w:sz w:val="20"/>
          <w:szCs w:val="20"/>
          <w:vertAlign w:val="baseline"/>
        </w:rPr>
      </w:pPr>
      <w:r w:rsidDel="00000000" w:rsidR="00000000" w:rsidRPr="00000000">
        <w:rPr>
          <w:rtl w:val="0"/>
        </w:rPr>
      </w:r>
    </w:p>
    <w:p w:rsidR="00000000" w:rsidDel="00000000" w:rsidP="00000000" w:rsidRDefault="00000000" w:rsidRPr="00000000" w14:paraId="00000028">
      <w:pPr>
        <w:pStyle w:val="Heading1"/>
        <w:spacing w:before="0" w:lineRule="auto"/>
        <w:ind w:left="567" w:firstLine="0"/>
        <w:jc w:val="both"/>
        <w:rPr>
          <w:sz w:val="20"/>
          <w:szCs w:val="20"/>
          <w:vertAlign w:val="baseline"/>
        </w:rPr>
      </w:pPr>
      <w:r w:rsidDel="00000000" w:rsidR="00000000" w:rsidRPr="00000000">
        <w:rPr>
          <w:rtl w:val="0"/>
        </w:rPr>
      </w:r>
    </w:p>
    <w:p w:rsidR="00000000" w:rsidDel="00000000" w:rsidP="00000000" w:rsidRDefault="00000000" w:rsidRPr="00000000" w14:paraId="00000029">
      <w:pPr>
        <w:pStyle w:val="Heading1"/>
        <w:spacing w:before="0" w:lineRule="auto"/>
        <w:ind w:left="0" w:firstLine="284"/>
        <w:rPr>
          <w:sz w:val="20"/>
          <w:szCs w:val="20"/>
          <w:vertAlign w:val="baseline"/>
        </w:rPr>
      </w:pPr>
      <w:r w:rsidDel="00000000" w:rsidR="00000000" w:rsidRPr="00000000">
        <w:rPr>
          <w:rtl w:val="0"/>
        </w:rPr>
      </w:r>
    </w:p>
    <w:p w:rsidR="00000000" w:rsidDel="00000000" w:rsidP="00000000" w:rsidRDefault="00000000" w:rsidRPr="00000000" w14:paraId="0000002A">
      <w:pPr>
        <w:pStyle w:val="Heading1"/>
        <w:numPr>
          <w:ilvl w:val="1"/>
          <w:numId w:val="1"/>
        </w:numPr>
        <w:spacing w:before="0" w:lineRule="auto"/>
        <w:ind w:left="360" w:hanging="360"/>
        <w:rPr>
          <w:sz w:val="20"/>
          <w:szCs w:val="20"/>
          <w:vertAlign w:val="baseline"/>
        </w:rPr>
      </w:pPr>
      <w:r w:rsidDel="00000000" w:rsidR="00000000" w:rsidRPr="00000000">
        <w:rPr>
          <w:i w:val="1"/>
          <w:sz w:val="20"/>
          <w:szCs w:val="20"/>
          <w:vertAlign w:val="baseline"/>
          <w:rtl w:val="0"/>
        </w:rPr>
        <w:t xml:space="preserve">Titolo sottoparagrafo </w:t>
      </w:r>
      <w:r w:rsidDel="00000000" w:rsidR="00000000" w:rsidRPr="00000000">
        <w:rPr>
          <w:sz w:val="20"/>
          <w:szCs w:val="20"/>
          <w:vertAlign w:val="baseline"/>
          <w:rtl w:val="0"/>
        </w:rPr>
        <w:t xml:space="preserve">(Times, corsivo, 11)</w:t>
      </w:r>
    </w:p>
    <w:p w:rsidR="00000000" w:rsidDel="00000000" w:rsidP="00000000" w:rsidRDefault="00000000" w:rsidRPr="00000000" w14:paraId="0000002B">
      <w:pPr>
        <w:pStyle w:val="Heading1"/>
        <w:spacing w:before="0" w:lineRule="auto"/>
        <w:ind w:left="0" w:firstLine="0"/>
        <w:rPr/>
      </w:pPr>
      <w:r w:rsidDel="00000000" w:rsidR="00000000" w:rsidRPr="00000000">
        <w:rPr>
          <w:rtl w:val="0"/>
        </w:rPr>
      </w:r>
    </w:p>
    <w:p w:rsidR="00000000" w:rsidDel="00000000" w:rsidP="00000000" w:rsidRDefault="00000000" w:rsidRPr="00000000" w14:paraId="0000002C">
      <w:pPr>
        <w:pStyle w:val="Heading1"/>
        <w:spacing w:before="0" w:lineRule="auto"/>
        <w:ind w:left="0" w:firstLine="284"/>
        <w:rPr/>
      </w:pPr>
      <w:r w:rsidDel="00000000" w:rsidR="00000000" w:rsidRPr="00000000">
        <w:rPr>
          <w:rtl w:val="0"/>
        </w:rPr>
        <w:t xml:space="preserve">Testo (Times, 11, rientro prima riga 0,5, interlinea 1,15, giustificato)</w:t>
      </w:r>
    </w:p>
    <w:p w:rsidR="00000000" w:rsidDel="00000000" w:rsidP="00000000" w:rsidRDefault="00000000" w:rsidRPr="00000000" w14:paraId="0000002D">
      <w:pPr>
        <w:pStyle w:val="Heading1"/>
        <w:spacing w:before="0" w:lineRule="auto"/>
        <w:ind w:left="0" w:firstLine="284"/>
        <w:rPr/>
      </w:pPr>
      <w:r w:rsidDel="00000000" w:rsidR="00000000" w:rsidRPr="00000000">
        <w:rPr>
          <w:rtl w:val="0"/>
        </w:rPr>
      </w:r>
    </w:p>
    <w:p w:rsidR="00000000" w:rsidDel="00000000" w:rsidP="00000000" w:rsidRDefault="00000000" w:rsidRPr="00000000" w14:paraId="0000002E">
      <w:pPr>
        <w:pStyle w:val="Heading1"/>
        <w:spacing w:before="0" w:lineRule="auto"/>
        <w:ind w:left="0" w:firstLine="284"/>
        <w:rPr>
          <w:sz w:val="20"/>
          <w:szCs w:val="20"/>
        </w:rPr>
      </w:pPr>
      <w:r w:rsidDel="00000000" w:rsidR="00000000" w:rsidRPr="00000000">
        <w:rPr>
          <w:sz w:val="20"/>
          <w:szCs w:val="20"/>
          <w:rtl w:val="0"/>
        </w:rPr>
        <w:t xml:space="preserve">Citazioni (times 10, rientro 1, interlinea 1, giustificato)</w:t>
      </w:r>
    </w:p>
    <w:p w:rsidR="00000000" w:rsidDel="00000000" w:rsidP="00000000" w:rsidRDefault="00000000" w:rsidRPr="00000000" w14:paraId="0000002F">
      <w:pPr>
        <w:pStyle w:val="Heading1"/>
        <w:spacing w:before="0" w:lineRule="auto"/>
        <w:ind w:left="0" w:firstLine="0"/>
        <w:rPr/>
      </w:pPr>
      <w:r w:rsidDel="00000000" w:rsidR="00000000" w:rsidRPr="00000000">
        <w:rPr>
          <w:rtl w:val="0"/>
        </w:rPr>
      </w:r>
    </w:p>
    <w:p w:rsidR="00000000" w:rsidDel="00000000" w:rsidP="00000000" w:rsidRDefault="00000000" w:rsidRPr="00000000" w14:paraId="00000030">
      <w:pPr>
        <w:pStyle w:val="Heading1"/>
        <w:spacing w:before="0" w:lineRule="auto"/>
        <w:ind w:left="0" w:firstLine="0"/>
        <w:rPr>
          <w:sz w:val="20"/>
          <w:szCs w:val="20"/>
          <w:vertAlign w:val="baseline"/>
        </w:rPr>
      </w:pPr>
      <w:r w:rsidDel="00000000" w:rsidR="00000000" w:rsidRPr="00000000">
        <w:rPr>
          <w:rtl w:val="0"/>
        </w:rPr>
      </w:r>
    </w:p>
    <w:p w:rsidR="00000000" w:rsidDel="00000000" w:rsidP="00000000" w:rsidRDefault="00000000" w:rsidRPr="00000000" w14:paraId="00000031">
      <w:pPr>
        <w:pStyle w:val="Heading1"/>
        <w:numPr>
          <w:ilvl w:val="1"/>
          <w:numId w:val="1"/>
        </w:numPr>
        <w:spacing w:before="0" w:lineRule="auto"/>
        <w:ind w:left="360" w:hanging="360"/>
        <w:rPr>
          <w:sz w:val="20"/>
          <w:szCs w:val="20"/>
          <w:vertAlign w:val="baseline"/>
        </w:rPr>
      </w:pPr>
      <w:r w:rsidDel="00000000" w:rsidR="00000000" w:rsidRPr="00000000">
        <w:rPr>
          <w:i w:val="1"/>
          <w:sz w:val="20"/>
          <w:szCs w:val="20"/>
          <w:vertAlign w:val="baseline"/>
          <w:rtl w:val="0"/>
        </w:rPr>
        <w:t xml:space="preserve">Titolo sottoparagrafo </w:t>
      </w:r>
      <w:r w:rsidDel="00000000" w:rsidR="00000000" w:rsidRPr="00000000">
        <w:rPr>
          <w:sz w:val="20"/>
          <w:szCs w:val="20"/>
          <w:vertAlign w:val="baseline"/>
          <w:rtl w:val="0"/>
        </w:rPr>
        <w:t xml:space="preserve">(Times, corsivo, 11)</w:t>
      </w:r>
    </w:p>
    <w:p w:rsidR="00000000" w:rsidDel="00000000" w:rsidP="00000000" w:rsidRDefault="00000000" w:rsidRPr="00000000" w14:paraId="00000032">
      <w:pPr>
        <w:pStyle w:val="Heading1"/>
        <w:spacing w:before="0" w:lineRule="auto"/>
        <w:ind w:left="0" w:firstLine="0"/>
        <w:rPr/>
      </w:pPr>
      <w:r w:rsidDel="00000000" w:rsidR="00000000" w:rsidRPr="00000000">
        <w:rPr>
          <w:rtl w:val="0"/>
        </w:rPr>
      </w:r>
    </w:p>
    <w:p w:rsidR="00000000" w:rsidDel="00000000" w:rsidP="00000000" w:rsidRDefault="00000000" w:rsidRPr="00000000" w14:paraId="00000033">
      <w:pPr>
        <w:pStyle w:val="Heading1"/>
        <w:spacing w:before="0" w:lineRule="auto"/>
        <w:ind w:left="0" w:firstLine="284"/>
        <w:rPr/>
      </w:pPr>
      <w:r w:rsidDel="00000000" w:rsidR="00000000" w:rsidRPr="00000000">
        <w:rPr>
          <w:rtl w:val="0"/>
        </w:rPr>
        <w:t xml:space="preserve">Testo (Times, 11, rientro prima riga 0,5, interlinea 1,15, giustificato)</w:t>
      </w:r>
    </w:p>
    <w:p w:rsidR="00000000" w:rsidDel="00000000" w:rsidP="00000000" w:rsidRDefault="00000000" w:rsidRPr="00000000" w14:paraId="00000034">
      <w:pPr>
        <w:pStyle w:val="Heading1"/>
        <w:spacing w:before="0" w:lineRule="auto"/>
        <w:ind w:left="0" w:firstLine="284"/>
        <w:rPr/>
      </w:pPr>
      <w:r w:rsidDel="00000000" w:rsidR="00000000" w:rsidRPr="00000000">
        <w:rPr>
          <w:rtl w:val="0"/>
        </w:rPr>
      </w:r>
    </w:p>
    <w:p w:rsidR="00000000" w:rsidDel="00000000" w:rsidP="00000000" w:rsidRDefault="00000000" w:rsidRPr="00000000" w14:paraId="00000035">
      <w:pPr>
        <w:pStyle w:val="Heading1"/>
        <w:spacing w:before="0" w:lineRule="auto"/>
        <w:ind w:left="0" w:firstLine="284"/>
        <w:rPr>
          <w:sz w:val="20"/>
          <w:szCs w:val="20"/>
        </w:rPr>
      </w:pPr>
      <w:r w:rsidDel="00000000" w:rsidR="00000000" w:rsidRPr="00000000">
        <w:rPr>
          <w:sz w:val="20"/>
          <w:szCs w:val="20"/>
          <w:rtl w:val="0"/>
        </w:rPr>
        <w:t xml:space="preserve">Citazioni (times 10, rientro 1, interlinea 1, giustificato)</w:t>
      </w:r>
    </w:p>
    <w:p w:rsidR="00000000" w:rsidDel="00000000" w:rsidP="00000000" w:rsidRDefault="00000000" w:rsidRPr="00000000" w14:paraId="00000036">
      <w:pPr>
        <w:pStyle w:val="Heading1"/>
        <w:spacing w:before="0" w:lineRule="auto"/>
        <w:ind w:left="0" w:firstLine="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rPr>
          <w:i w:val="1"/>
          <w:sz w:val="18"/>
          <w:szCs w:val="18"/>
        </w:rPr>
      </w:pPr>
      <w:r w:rsidDel="00000000" w:rsidR="00000000" w:rsidRPr="00000000">
        <w:rPr>
          <w:i w:val="1"/>
          <w:sz w:val="18"/>
          <w:szCs w:val="18"/>
          <w:rtl w:val="0"/>
        </w:rPr>
        <w:t xml:space="preserve">Riferimenti bibliografici </w:t>
      </w:r>
      <w:r w:rsidDel="00000000" w:rsidR="00000000" w:rsidRPr="00000000">
        <w:rPr>
          <w:sz w:val="18"/>
          <w:szCs w:val="18"/>
          <w:rtl w:val="0"/>
        </w:rPr>
        <w:t xml:space="preserve">(Times, corsivo, 9)</w:t>
      </w:r>
      <w:r w:rsidDel="00000000" w:rsidR="00000000" w:rsidRPr="00000000">
        <w:rPr>
          <w:rtl w:val="0"/>
        </w:rPr>
      </w:r>
    </w:p>
    <w:p w:rsidR="00000000" w:rsidDel="00000000" w:rsidP="00000000" w:rsidRDefault="00000000" w:rsidRPr="00000000" w14:paraId="00000041">
      <w:pPr>
        <w:pStyle w:val="Heading1"/>
        <w:spacing w:before="0" w:lineRule="auto"/>
        <w:ind w:firstLine="110"/>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Inserire solo i riferimenti bibliografici presenti nel testo (Times 9, prima riga sporgente di 0,5, interlinea 1)</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Esempio:</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Allegri, E., Rosina, B., Sanfelici, M. (2022). Remaking Social Work by applying an antioppressive lens. Findings from an Italian study, in N. T. Tan, Shajahan P.K, (Eds) Remaking Social Work for the Global Reset, Cham (U.K.), Springer Nature: 29-44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Baines, D. (ed.) (2007). Doing Anti-Oppressive Practice: Building Transformative Politicized Social Work. Halifax, NS: Fernwood.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Consiglio Nazionale Ordine degli assistenti sociali (2020). Codice Deontologico dell’assistente sociale. https://cnoas.org/wp-content/uploads/2020/05/Nuovo-Codice-Deontologico-28- maggio-2020.pdf. (ultimo accesso 2.11.2022).</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N.B. I margini del documento devono essere</w:t>
      </w:r>
      <w:r w:rsidDel="00000000" w:rsidR="00000000" w:rsidRPr="00000000">
        <w:rPr>
          <w:rFonts w:ascii="Times New Roman" w:cs="Times New Roman" w:eastAsia="Times New Roman" w:hAnsi="Times New Roman"/>
          <w:b w:val="0"/>
          <w:i w:val="0"/>
          <w:smallCaps w:val="0"/>
          <w:strike w:val="0"/>
          <w:color w:val="222222"/>
          <w:sz w:val="24"/>
          <w:szCs w:val="24"/>
          <w:highlight w:val="yellow"/>
          <w:u w:val="none"/>
          <w:vertAlign w:val="baseline"/>
          <w:rtl w:val="0"/>
        </w:rPr>
        <w:t xml:space="preserve">: superiore 2,5, tutti gli altri 2.</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footerReference r:id="rId8" w:type="default"/>
      <w:footerReference r:id="rId9" w:type="even"/>
      <w:pgSz w:h="13600" w:w="9060"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righ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La Rivista di Servizio Sociale xxxx – Nuova Serie</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Qualifica, ente di appartenenza, indirizzo mail (Times, 8)</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i w:val="1"/>
      </w:rPr>
    </w:lvl>
    <w:lvl w:ilvl="2">
      <w:start w:val="1"/>
      <w:numFmt w:val="decimal"/>
      <w:lvlText w:val="%1.%2.%3"/>
      <w:lvlJc w:val="left"/>
      <w:pPr>
        <w:ind w:left="720" w:hanging="720"/>
      </w:pPr>
      <w:rPr>
        <w:i w:val="1"/>
      </w:rPr>
    </w:lvl>
    <w:lvl w:ilvl="3">
      <w:start w:val="1"/>
      <w:numFmt w:val="decimal"/>
      <w:lvlText w:val="%1.%2.%3.%4"/>
      <w:lvlJc w:val="left"/>
      <w:pPr>
        <w:ind w:left="720" w:hanging="720"/>
      </w:pPr>
      <w:rPr>
        <w:i w:val="1"/>
      </w:rPr>
    </w:lvl>
    <w:lvl w:ilvl="4">
      <w:start w:val="1"/>
      <w:numFmt w:val="decimal"/>
      <w:lvlText w:val="%1.%2.%3.%4.%5"/>
      <w:lvlJc w:val="left"/>
      <w:pPr>
        <w:ind w:left="720" w:hanging="720"/>
      </w:pPr>
      <w:rPr>
        <w:i w:val="1"/>
      </w:rPr>
    </w:lvl>
    <w:lvl w:ilvl="5">
      <w:start w:val="1"/>
      <w:numFmt w:val="decimal"/>
      <w:lvlText w:val="%1.%2.%3.%4.%5.%6"/>
      <w:lvlJc w:val="left"/>
      <w:pPr>
        <w:ind w:left="1080" w:hanging="1080"/>
      </w:pPr>
      <w:rPr>
        <w:i w:val="1"/>
      </w:rPr>
    </w:lvl>
    <w:lvl w:ilvl="6">
      <w:start w:val="1"/>
      <w:numFmt w:val="decimal"/>
      <w:lvlText w:val="%1.%2.%3.%4.%5.%6.%7"/>
      <w:lvlJc w:val="left"/>
      <w:pPr>
        <w:ind w:left="1080" w:hanging="1080"/>
      </w:pPr>
      <w:rPr>
        <w:i w:val="1"/>
      </w:rPr>
    </w:lvl>
    <w:lvl w:ilvl="7">
      <w:start w:val="1"/>
      <w:numFmt w:val="decimal"/>
      <w:lvlText w:val="%1.%2.%3.%4.%5.%6.%7.%8"/>
      <w:lvlJc w:val="left"/>
      <w:pPr>
        <w:ind w:left="1440" w:hanging="1440"/>
      </w:pPr>
      <w:rPr>
        <w:i w:val="1"/>
      </w:rPr>
    </w:lvl>
    <w:lvl w:ilvl="8">
      <w:start w:val="1"/>
      <w:numFmt w:val="decimal"/>
      <w:lvlText w:val="%1.%2.%3.%4.%5.%6.%7.%8.%9"/>
      <w:lvlJc w:val="left"/>
      <w:pPr>
        <w:ind w:left="1440" w:hanging="1440"/>
      </w:pPr>
      <w:rPr>
        <w:i w:val="1"/>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1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Times New Roman" w:cs="Times New Roman" w:eastAsia="Times New Roman" w:hAnsi="Times New Roman"/>
      <w:lang w:val="it-IT"/>
    </w:rPr>
  </w:style>
  <w:style w:type="paragraph" w:styleId="Titolo1">
    <w:name w:val="heading 1"/>
    <w:basedOn w:val="Normale"/>
    <w:uiPriority w:val="9"/>
    <w:qFormat w:val="1"/>
    <w:pPr>
      <w:spacing w:before="1"/>
      <w:ind w:left="110"/>
      <w:outlineLvl w:val="0"/>
    </w:p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Paragrafoelenco">
    <w:name w:val="List Paragraph"/>
    <w:basedOn w:val="Normale"/>
    <w:uiPriority w:val="1"/>
    <w:qFormat w:val="1"/>
  </w:style>
  <w:style w:type="paragraph" w:styleId="TableParagraph" w:customStyle="1">
    <w:name w:val="Table Paragraph"/>
    <w:basedOn w:val="Normale"/>
    <w:uiPriority w:val="1"/>
    <w:qFormat w:val="1"/>
  </w:style>
  <w:style w:type="paragraph" w:styleId="Testonotaapidipagina">
    <w:name w:val="footnote text"/>
    <w:basedOn w:val="Normale"/>
    <w:link w:val="TestonotaapidipaginaCarattere"/>
    <w:uiPriority w:val="99"/>
    <w:semiHidden w:val="1"/>
    <w:unhideWhenUsed w:val="1"/>
    <w:rsid w:val="00B6124C"/>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B6124C"/>
    <w:rPr>
      <w:rFonts w:ascii="Times New Roman" w:cs="Times New Roman" w:eastAsia="Times New Roman" w:hAnsi="Times New Roman"/>
      <w:sz w:val="20"/>
      <w:szCs w:val="20"/>
      <w:lang w:val="it-IT"/>
    </w:rPr>
  </w:style>
  <w:style w:type="character" w:styleId="Rimandonotaapidipagina">
    <w:name w:val="footnote reference"/>
    <w:basedOn w:val="Carpredefinitoparagrafo"/>
    <w:uiPriority w:val="99"/>
    <w:semiHidden w:val="1"/>
    <w:unhideWhenUsed w:val="1"/>
    <w:rsid w:val="00B6124C"/>
    <w:rPr>
      <w:vertAlign w:val="superscript"/>
    </w:rPr>
  </w:style>
  <w:style w:type="paragraph" w:styleId="Pidipagina">
    <w:name w:val="footer"/>
    <w:basedOn w:val="Normale"/>
    <w:link w:val="PidipaginaCarattere"/>
    <w:uiPriority w:val="99"/>
    <w:unhideWhenUsed w:val="1"/>
    <w:rsid w:val="00206EF3"/>
    <w:pPr>
      <w:tabs>
        <w:tab w:val="center" w:pos="4819"/>
        <w:tab w:val="right" w:pos="9638"/>
      </w:tabs>
    </w:pPr>
  </w:style>
  <w:style w:type="character" w:styleId="PidipaginaCarattere" w:customStyle="1">
    <w:name w:val="Piè di pagina Carattere"/>
    <w:basedOn w:val="Carpredefinitoparagrafo"/>
    <w:link w:val="Pidipagina"/>
    <w:uiPriority w:val="99"/>
    <w:rsid w:val="00206EF3"/>
    <w:rPr>
      <w:rFonts w:ascii="Times New Roman" w:cs="Times New Roman" w:eastAsia="Times New Roman" w:hAnsi="Times New Roman"/>
      <w:lang w:val="it-IT"/>
    </w:rPr>
  </w:style>
  <w:style w:type="character" w:styleId="Numeropagina">
    <w:name w:val="page number"/>
    <w:basedOn w:val="Carpredefinitoparagrafo"/>
    <w:uiPriority w:val="99"/>
    <w:semiHidden w:val="1"/>
    <w:unhideWhenUsed w:val="1"/>
    <w:rsid w:val="00206EF3"/>
  </w:style>
  <w:style w:type="paragraph" w:styleId="Intestazione">
    <w:name w:val="header"/>
    <w:basedOn w:val="Normale"/>
    <w:link w:val="IntestazioneCarattere"/>
    <w:uiPriority w:val="99"/>
    <w:unhideWhenUsed w:val="1"/>
    <w:rsid w:val="00206EF3"/>
    <w:pPr>
      <w:tabs>
        <w:tab w:val="center" w:pos="4819"/>
        <w:tab w:val="right" w:pos="9638"/>
      </w:tabs>
    </w:pPr>
  </w:style>
  <w:style w:type="character" w:styleId="IntestazioneCarattere" w:customStyle="1">
    <w:name w:val="Intestazione Carattere"/>
    <w:basedOn w:val="Carpredefinitoparagrafo"/>
    <w:link w:val="Intestazione"/>
    <w:uiPriority w:val="99"/>
    <w:rsid w:val="00206EF3"/>
    <w:rPr>
      <w:rFonts w:ascii="Times New Roman" w:cs="Times New Roman" w:eastAsia="Times New Roman" w:hAnsi="Times New Roman"/>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6rVjh6TD02AXthgMd3FJfz6Lw==">AMUW2mVD0adWR5EJwtUhW/gCU3oW5fXNybWOpfFji/+OgUxPQgxADY55qQnYBdM5oyL3axOBRat3toylKjmimgLcqWEzSHtlIjQY+FMSe2uWMO0d2kWKSxE=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2023-01-19T18:53:00Z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Word</vt:lpwstr>
  </property>
  <property fmtid="{D5CDD505-2E9C-101B-9397-08002B2CF9AE}" pid="4" name="LastSaved">
    <vt:filetime>2023-01-19T00:00:00Z</vt:filetime>
  </property>
</Properties>
</file>